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70" w:rsidRDefault="002E0470" w:rsidP="002E04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470">
        <w:rPr>
          <w:rFonts w:ascii="Times New Roman" w:hAnsi="Times New Roman" w:cs="Times New Roman"/>
          <w:sz w:val="28"/>
          <w:szCs w:val="28"/>
          <w:shd w:val="clear" w:color="auto" w:fill="FFFFFF"/>
        </w:rPr>
        <w:t>Чего в детском саду обычно ждут дети? Конечно, праздника! Пусть в календаре и нет никакой знаменательной даты, но почему бы не устроить праздник в честь Осени?</w:t>
      </w:r>
    </w:p>
    <w:p w:rsidR="002E0470" w:rsidRDefault="002E0470" w:rsidP="002E04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470">
        <w:rPr>
          <w:rFonts w:ascii="Times New Roman" w:hAnsi="Times New Roman" w:cs="Times New Roman"/>
          <w:sz w:val="28"/>
          <w:szCs w:val="28"/>
          <w:shd w:val="clear" w:color="auto" w:fill="FFFFFF"/>
        </w:rPr>
        <w:t>«Осень, Осень, в гости просим!» - Так назывался наш осенний праздник, в котором приняли активное участие дети подготовительной группы. На дворе слякоть и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хлада, а у нас царила теплая, </w:t>
      </w:r>
      <w:r w:rsidRPr="002E0470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доброжелательная атмосфера. Дети водили хоровод, пели песенки об осени, играли в веселые игры, читали стихи. На празднике дети перевоплощались в разных героев: и в белку, и в мишку, и в ёжика. Гость, Старик-лесовик, на празднике поднял настроение детям своими шутками прибаутками и веселыми загадками.</w:t>
      </w:r>
    </w:p>
    <w:p w:rsidR="00852FEC" w:rsidRPr="002E0470" w:rsidRDefault="002E0470" w:rsidP="002E04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470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осенние праздники – это море улыбок и веселья, ведь хоть и говорят, что осень – унылая пора, но дети, как никто другой, способны радоваться золотистым опавшим листьям под ногами и дождливой погоде. А как приятно получить вкусный сладкий пирог из рук Лесовика и Осени, просто здорово!</w:t>
      </w:r>
      <w:bookmarkStart w:id="0" w:name="_GoBack"/>
      <w:bookmarkEnd w:id="0"/>
    </w:p>
    <w:sectPr w:rsidR="00852FEC" w:rsidRPr="002E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59"/>
    <w:rsid w:val="002E0470"/>
    <w:rsid w:val="00676059"/>
    <w:rsid w:val="0085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92CD-94E8-4660-AE1A-732331F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2022-05-05T15:23:00Z</dcterms:created>
  <dcterms:modified xsi:type="dcterms:W3CDTF">2022-05-05T15:25:00Z</dcterms:modified>
</cp:coreProperties>
</file>